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36" w:rsidRDefault="00A54636" w:rsidP="00A54636">
      <w:pPr>
        <w:jc w:val="center"/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-657225</wp:posOffset>
            </wp:positionV>
            <wp:extent cx="933450" cy="1009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636" w:rsidRPr="00B43FB0" w:rsidRDefault="00A54636" w:rsidP="00A54636">
      <w:pPr>
        <w:jc w:val="center"/>
        <w:rPr>
          <w:rFonts w:ascii="Angsana New" w:hAnsi="Angsana New" w:cs="Angsana New"/>
          <w:b/>
          <w:bCs/>
        </w:rPr>
      </w:pPr>
      <w:r w:rsidRPr="00B43FB0">
        <w:rPr>
          <w:rFonts w:ascii="Angsana New" w:hAnsi="Angsana New" w:cs="Angsana New"/>
          <w:b/>
          <w:bCs/>
          <w:cs/>
        </w:rPr>
        <w:t>ประกาศเทศบาลตำบลเขา</w:t>
      </w:r>
      <w:proofErr w:type="spellStart"/>
      <w:r w:rsidRPr="00B43FB0">
        <w:rPr>
          <w:rFonts w:ascii="Angsana New" w:hAnsi="Angsana New" w:cs="Angsana New"/>
          <w:b/>
          <w:bCs/>
          <w:cs/>
        </w:rPr>
        <w:t>เจียก</w:t>
      </w:r>
      <w:proofErr w:type="spellEnd"/>
    </w:p>
    <w:p w:rsidR="00A54636" w:rsidRPr="00B43FB0" w:rsidRDefault="00A54636" w:rsidP="00A54636">
      <w:pPr>
        <w:jc w:val="center"/>
        <w:rPr>
          <w:rFonts w:ascii="Angsana New" w:hAnsi="Angsana New" w:cs="Angsana New"/>
          <w:b/>
          <w:bCs/>
        </w:rPr>
      </w:pPr>
      <w:r w:rsidRPr="00B43FB0">
        <w:rPr>
          <w:rFonts w:ascii="Angsana New" w:hAnsi="Angsana New" w:cs="Angsana New"/>
          <w:b/>
          <w:bCs/>
          <w:cs/>
        </w:rPr>
        <w:t>เรื่อง  แต่งตั้งผู้ให้บริการตลาดกลางอิเล็กทรอนิกส์</w:t>
      </w:r>
    </w:p>
    <w:p w:rsidR="00A54636" w:rsidRPr="00B43FB0" w:rsidRDefault="00A54636" w:rsidP="00A54636">
      <w:pPr>
        <w:jc w:val="center"/>
        <w:rPr>
          <w:rFonts w:ascii="Angsana New" w:hAnsi="Angsana New" w:cs="Angsana New"/>
          <w:b/>
          <w:bCs/>
        </w:rPr>
      </w:pPr>
      <w:r w:rsidRPr="00B43FB0">
        <w:rPr>
          <w:rFonts w:ascii="Angsana New" w:hAnsi="Angsana New" w:cs="Angsana New"/>
          <w:b/>
          <w:bCs/>
          <w:cs/>
        </w:rPr>
        <w:t>และเป็นผู้จัดการประมูลด้วยระบบอิเล็กทรอนิกส์</w:t>
      </w:r>
    </w:p>
    <w:p w:rsidR="00A54636" w:rsidRPr="00B43FB0" w:rsidRDefault="00A54636" w:rsidP="00A54636">
      <w:pPr>
        <w:jc w:val="center"/>
        <w:rPr>
          <w:rFonts w:ascii="Angsana New" w:hAnsi="Angsana New" w:cs="Angsana New"/>
          <w:b/>
          <w:bCs/>
        </w:rPr>
      </w:pPr>
      <w:r w:rsidRPr="00B43FB0">
        <w:rPr>
          <w:rFonts w:ascii="Angsana New" w:hAnsi="Angsana New" w:cs="Angsana New"/>
          <w:b/>
          <w:bCs/>
        </w:rPr>
        <w:t>………………………………………………………………………………</w:t>
      </w:r>
    </w:p>
    <w:p w:rsidR="00A54636" w:rsidRDefault="00A54636" w:rsidP="00A54636">
      <w:pPr>
        <w:spacing w:before="240"/>
        <w:ind w:left="720"/>
        <w:jc w:val="both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</w:t>
      </w:r>
      <w:r w:rsidRPr="004B1CFA">
        <w:rPr>
          <w:rFonts w:ascii="Angsana New" w:hAnsi="Angsana New" w:cs="Angsana New"/>
          <w:cs/>
        </w:rPr>
        <w:t>ด้วยเทศบาลตำบลเขา</w:t>
      </w:r>
      <w:proofErr w:type="spellStart"/>
      <w:r w:rsidRPr="004B1CFA">
        <w:rPr>
          <w:rFonts w:ascii="Angsana New" w:hAnsi="Angsana New" w:cs="Angsana New"/>
          <w:cs/>
        </w:rPr>
        <w:t>เจียก</w:t>
      </w:r>
      <w:proofErr w:type="spellEnd"/>
      <w:r>
        <w:rPr>
          <w:rFonts w:ascii="Angsana New" w:hAnsi="Angsana New" w:cs="Angsana New" w:hint="cs"/>
          <w:cs/>
        </w:rPr>
        <w:t xml:space="preserve"> </w:t>
      </w:r>
      <w:r w:rsidRPr="004B1CFA">
        <w:rPr>
          <w:rFonts w:ascii="Angsana New" w:hAnsi="Angsana New" w:cs="Angsana New"/>
          <w:spacing w:val="-20"/>
          <w:cs/>
        </w:rPr>
        <w:t>จะดำเนินการจัดจ้างโดยวิธีการประมูลด้วยระบบอิเล็กทรอนิกส์</w:t>
      </w:r>
      <w:r>
        <w:rPr>
          <w:rFonts w:ascii="Angsana New" w:hAnsi="Angsana New" w:cs="Angsana New"/>
          <w:spacing w:val="-20"/>
        </w:rPr>
        <w:t xml:space="preserve"> </w:t>
      </w:r>
      <w:r w:rsidRPr="004B1CFA">
        <w:rPr>
          <w:rFonts w:ascii="Angsana New" w:hAnsi="Angsana New" w:cs="Angsana New"/>
          <w:cs/>
        </w:rPr>
        <w:t>(</w:t>
      </w:r>
      <w:r w:rsidRPr="004B1CFA">
        <w:rPr>
          <w:rFonts w:ascii="Angsana New" w:hAnsi="Angsana New" w:cs="Angsana New"/>
        </w:rPr>
        <w:t xml:space="preserve">E–Auction) </w:t>
      </w:r>
      <w:r w:rsidRPr="004B1CFA">
        <w:rPr>
          <w:rFonts w:ascii="Angsana New" w:hAnsi="Angsana New" w:cs="Angsana New"/>
          <w:cs/>
        </w:rPr>
        <w:t xml:space="preserve">  </w:t>
      </w:r>
    </w:p>
    <w:p w:rsidR="00A54636" w:rsidRPr="00ED7B74" w:rsidRDefault="00A54636" w:rsidP="00A54636">
      <w:pPr>
        <w:jc w:val="thaiDistribute"/>
        <w:rPr>
          <w:rFonts w:ascii="Angsana New" w:hAnsi="Angsana New" w:cs="Angsana New"/>
          <w:color w:val="000000"/>
          <w:spacing w:val="-20"/>
          <w:cs/>
        </w:rPr>
      </w:pPr>
      <w:r w:rsidRPr="00ED7B74">
        <w:rPr>
          <w:rFonts w:ascii="Angsana New" w:hAnsi="Angsana New" w:cs="Angsana New"/>
          <w:cs/>
        </w:rPr>
        <w:t xml:space="preserve">โครงการก่อสร้างสะพาน </w:t>
      </w:r>
      <w:proofErr w:type="spellStart"/>
      <w:r w:rsidRPr="00ED7B74">
        <w:rPr>
          <w:rFonts w:ascii="Angsana New" w:hAnsi="Angsana New" w:cs="Angsana New"/>
          <w:cs/>
        </w:rPr>
        <w:t>คสล.</w:t>
      </w:r>
      <w:proofErr w:type="spellEnd"/>
      <w:r w:rsidRPr="00ED7B74">
        <w:rPr>
          <w:rFonts w:ascii="Angsana New" w:hAnsi="Angsana New" w:cs="Angsana New"/>
          <w:cs/>
        </w:rPr>
        <w:t>ข้ามคลองเขา</w:t>
      </w:r>
      <w:proofErr w:type="spellStart"/>
      <w:r w:rsidRPr="00ED7B74">
        <w:rPr>
          <w:rFonts w:ascii="Angsana New" w:hAnsi="Angsana New" w:cs="Angsana New"/>
          <w:cs/>
        </w:rPr>
        <w:t>เจียกเชื่อม</w:t>
      </w:r>
      <w:proofErr w:type="spellEnd"/>
      <w:r w:rsidRPr="00ED7B74">
        <w:rPr>
          <w:rFonts w:ascii="Angsana New" w:hAnsi="Angsana New" w:cs="Angsana New"/>
          <w:cs/>
        </w:rPr>
        <w:t xml:space="preserve">ต่อหมู่ที่ </w:t>
      </w:r>
      <w:r>
        <w:rPr>
          <w:rFonts w:ascii="Angsana New" w:hAnsi="Angsana New" w:cs="Angsana New" w:hint="cs"/>
          <w:cs/>
        </w:rPr>
        <w:t>1</w:t>
      </w:r>
      <w:r w:rsidRPr="00ED7B74">
        <w:rPr>
          <w:rFonts w:ascii="Angsana New" w:hAnsi="Angsana New" w:cs="Angsana New"/>
          <w:cs/>
        </w:rPr>
        <w:t xml:space="preserve"> ตำบลเขา</w:t>
      </w:r>
      <w:proofErr w:type="spellStart"/>
      <w:r w:rsidRPr="00ED7B74">
        <w:rPr>
          <w:rFonts w:ascii="Angsana New" w:hAnsi="Angsana New" w:cs="Angsana New"/>
          <w:cs/>
        </w:rPr>
        <w:t>เจียก</w:t>
      </w:r>
      <w:proofErr w:type="spellEnd"/>
      <w:r w:rsidRPr="00ED7B74">
        <w:rPr>
          <w:rFonts w:ascii="Angsana New" w:hAnsi="Angsana New" w:cs="Angsana New"/>
          <w:cs/>
        </w:rPr>
        <w:t xml:space="preserve"> กับเขตเทศบาลเมืองพัทลุง อำเภอเมืองพัทลุง จังหวัดพัทลุง ผิวจราจรกว้าง </w:t>
      </w:r>
      <w:r>
        <w:rPr>
          <w:rFonts w:ascii="Angsana New" w:hAnsi="Angsana New" w:cs="Angsana New" w:hint="cs"/>
          <w:cs/>
        </w:rPr>
        <w:t xml:space="preserve">7.00  </w:t>
      </w:r>
      <w:r w:rsidRPr="00ED7B74">
        <w:rPr>
          <w:rFonts w:ascii="Angsana New" w:hAnsi="Angsana New" w:cs="Angsana New"/>
          <w:cs/>
        </w:rPr>
        <w:t xml:space="preserve">เมตร ยาว </w:t>
      </w:r>
      <w:r>
        <w:rPr>
          <w:rFonts w:ascii="Angsana New" w:hAnsi="Angsana New" w:cs="Angsana New" w:hint="cs"/>
          <w:cs/>
        </w:rPr>
        <w:t>15.00</w:t>
      </w:r>
      <w:r w:rsidRPr="00ED7B74">
        <w:rPr>
          <w:rFonts w:ascii="Angsana New" w:hAnsi="Angsana New" w:cs="Angsana New"/>
          <w:cs/>
        </w:rPr>
        <w:t xml:space="preserve"> เมตร ไม่มีไหล่ทาง    รายละเอียดตามปริมาณงานและแบบแปลนที่กำหนด</w:t>
      </w:r>
      <w:r w:rsidRPr="00ED7B74">
        <w:rPr>
          <w:rFonts w:ascii="Angsana New" w:hAnsi="Angsana New" w:cs="Angsana New"/>
          <w:sz w:val="30"/>
          <w:szCs w:val="30"/>
        </w:rPr>
        <w:t xml:space="preserve"> </w:t>
      </w:r>
      <w:r w:rsidRPr="009D0F84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4B1CFA">
        <w:rPr>
          <w:rFonts w:ascii="Angsana New" w:hAnsi="Angsana New" w:cs="Angsana New"/>
          <w:color w:val="000080"/>
          <w:cs/>
        </w:rPr>
        <w:t xml:space="preserve">ราคากลาง      เป็นเงิน   </w:t>
      </w:r>
      <w:r w:rsidRPr="004B1CFA">
        <w:rPr>
          <w:rFonts w:ascii="Angsana New" w:hAnsi="Angsana New" w:cs="Angsana New"/>
          <w:cs/>
        </w:rPr>
        <w:t>2,</w:t>
      </w:r>
      <w:r>
        <w:rPr>
          <w:rFonts w:ascii="Angsana New" w:hAnsi="Angsana New" w:cs="Angsana New"/>
        </w:rPr>
        <w:t>008</w:t>
      </w:r>
      <w:r w:rsidRPr="004B1CFA">
        <w:rPr>
          <w:rFonts w:ascii="Angsana New" w:hAnsi="Angsana New" w:cs="Angsana New"/>
          <w:cs/>
        </w:rPr>
        <w:t>,000</w:t>
      </w:r>
      <w:proofErr w:type="gramStart"/>
      <w:r w:rsidRPr="004B1CFA">
        <w:rPr>
          <w:rFonts w:ascii="Angsana New" w:hAnsi="Angsana New" w:cs="Angsana New"/>
          <w:color w:val="000000"/>
          <w:cs/>
        </w:rPr>
        <w:t>.</w:t>
      </w:r>
      <w:r w:rsidRPr="004B1CFA">
        <w:rPr>
          <w:rFonts w:ascii="Angsana New" w:hAnsi="Angsana New" w:cs="Angsana New"/>
          <w:color w:val="0000FF"/>
          <w:cs/>
        </w:rPr>
        <w:t>-</w:t>
      </w:r>
      <w:proofErr w:type="gramEnd"/>
      <w:r w:rsidRPr="004B1CFA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  <w:color w:val="000080"/>
          <w:cs/>
        </w:rPr>
        <w:t xml:space="preserve"> </w:t>
      </w:r>
      <w:r w:rsidRPr="004B1CFA">
        <w:rPr>
          <w:rFonts w:ascii="Angsana New" w:hAnsi="Angsana New" w:cs="Angsana New"/>
          <w:color w:val="000080"/>
          <w:cs/>
        </w:rPr>
        <w:t xml:space="preserve"> บาท</w:t>
      </w:r>
      <w:r w:rsidRPr="004B1CFA">
        <w:rPr>
          <w:rFonts w:ascii="Angsana New" w:hAnsi="Angsana New" w:cs="Angsana New"/>
          <w:color w:val="000080"/>
        </w:rPr>
        <w:t xml:space="preserve">  </w:t>
      </w:r>
      <w:r w:rsidRPr="004B1CFA">
        <w:rPr>
          <w:rFonts w:ascii="Angsana New" w:hAnsi="Angsana New" w:cs="Angsana New"/>
          <w:color w:val="000080"/>
          <w:cs/>
        </w:rPr>
        <w:t>(-สองล้าน</w:t>
      </w:r>
      <w:r>
        <w:rPr>
          <w:rFonts w:ascii="Angsana New" w:hAnsi="Angsana New" w:cs="Angsana New" w:hint="cs"/>
          <w:color w:val="000080"/>
          <w:cs/>
        </w:rPr>
        <w:t>แปดพัน</w:t>
      </w:r>
      <w:r w:rsidRPr="004B1CFA">
        <w:rPr>
          <w:rFonts w:ascii="Angsana New" w:hAnsi="Angsana New" w:cs="Angsana New"/>
          <w:color w:val="000080"/>
          <w:cs/>
        </w:rPr>
        <w:t>บาทถ้วน-)</w:t>
      </w:r>
      <w:r>
        <w:rPr>
          <w:rFonts w:ascii="Angsana New" w:hAnsi="Angsana New" w:cs="Angsana New" w:hint="cs"/>
          <w:color w:val="000080"/>
          <w:cs/>
        </w:rPr>
        <w:t xml:space="preserve">  </w:t>
      </w:r>
      <w:r w:rsidRPr="00ED7B74">
        <w:rPr>
          <w:rFonts w:ascii="Angsana New" w:hAnsi="Angsana New" w:cs="Angsana New"/>
          <w:color w:val="000000"/>
          <w:cs/>
        </w:rPr>
        <w:t xml:space="preserve">ราคางบประมาณ  </w:t>
      </w:r>
      <w:r>
        <w:rPr>
          <w:rFonts w:ascii="Angsana New" w:hAnsi="Angsana New" w:cs="Angsana New" w:hint="cs"/>
          <w:color w:val="000000"/>
          <w:cs/>
        </w:rPr>
        <w:t>1</w:t>
      </w:r>
      <w:r w:rsidRPr="00ED7B74">
        <w:rPr>
          <w:rFonts w:ascii="Angsana New" w:hAnsi="Angsana New" w:cs="Angsana New"/>
          <w:color w:val="000000"/>
          <w:cs/>
        </w:rPr>
        <w:t>,</w:t>
      </w:r>
      <w:r>
        <w:rPr>
          <w:rFonts w:ascii="Angsana New" w:hAnsi="Angsana New" w:cs="Angsana New" w:hint="cs"/>
          <w:color w:val="000000"/>
          <w:cs/>
        </w:rPr>
        <w:t>054</w:t>
      </w:r>
      <w:r w:rsidRPr="00ED7B74">
        <w:rPr>
          <w:rFonts w:ascii="Angsana New" w:hAnsi="Angsana New" w:cs="Angsana New"/>
          <w:color w:val="000000"/>
          <w:cs/>
        </w:rPr>
        <w:t>,</w:t>
      </w:r>
      <w:r>
        <w:rPr>
          <w:rFonts w:ascii="Angsana New" w:hAnsi="Angsana New" w:cs="Angsana New" w:hint="cs"/>
          <w:color w:val="000000"/>
          <w:cs/>
        </w:rPr>
        <w:t>500</w:t>
      </w:r>
      <w:r w:rsidRPr="00ED7B74">
        <w:rPr>
          <w:rFonts w:ascii="Angsana New" w:hAnsi="Angsana New" w:cs="Angsana New"/>
          <w:color w:val="000000"/>
          <w:cs/>
        </w:rPr>
        <w:t>.-  บาท และ</w:t>
      </w:r>
      <w:r w:rsidRPr="00ED7B74">
        <w:rPr>
          <w:rFonts w:ascii="Angsana New" w:hAnsi="Angsana New" w:cs="Angsana New"/>
          <w:color w:val="000000"/>
          <w:spacing w:val="-20"/>
          <w:cs/>
        </w:rPr>
        <w:t xml:space="preserve">เทศบาลเมืองสมทบงบประมาณ จำนวน </w:t>
      </w:r>
      <w:r>
        <w:rPr>
          <w:rFonts w:ascii="Angsana New" w:hAnsi="Angsana New" w:cs="Angsana New" w:hint="cs"/>
          <w:color w:val="000000"/>
          <w:cs/>
        </w:rPr>
        <w:t>1</w:t>
      </w:r>
      <w:r w:rsidRPr="00ED7B74">
        <w:rPr>
          <w:rFonts w:ascii="Angsana New" w:hAnsi="Angsana New" w:cs="Angsana New"/>
          <w:color w:val="000000"/>
          <w:cs/>
        </w:rPr>
        <w:t>,</w:t>
      </w:r>
      <w:r>
        <w:rPr>
          <w:rFonts w:ascii="Angsana New" w:hAnsi="Angsana New" w:cs="Angsana New" w:hint="cs"/>
          <w:color w:val="000000"/>
          <w:cs/>
        </w:rPr>
        <w:t>054</w:t>
      </w:r>
      <w:r w:rsidRPr="00ED7B74">
        <w:rPr>
          <w:rFonts w:ascii="Angsana New" w:hAnsi="Angsana New" w:cs="Angsana New"/>
          <w:color w:val="000000"/>
          <w:cs/>
        </w:rPr>
        <w:t>,</w:t>
      </w:r>
      <w:r>
        <w:rPr>
          <w:rFonts w:ascii="Angsana New" w:hAnsi="Angsana New" w:cs="Angsana New" w:hint="cs"/>
          <w:color w:val="000000"/>
          <w:cs/>
        </w:rPr>
        <w:t>500</w:t>
      </w:r>
      <w:r w:rsidRPr="00ED7B74">
        <w:rPr>
          <w:rFonts w:ascii="Angsana New" w:hAnsi="Angsana New" w:cs="Angsana New"/>
          <w:color w:val="000000"/>
          <w:cs/>
        </w:rPr>
        <w:t xml:space="preserve">.-  </w:t>
      </w:r>
      <w:r w:rsidRPr="00ED7B74">
        <w:rPr>
          <w:rFonts w:ascii="Angsana New" w:hAnsi="Angsana New" w:cs="Angsana New"/>
          <w:color w:val="000000"/>
          <w:spacing w:val="-20"/>
          <w:cs/>
        </w:rPr>
        <w:t xml:space="preserve">บาท รวมทั้งสิ้น </w:t>
      </w:r>
      <w:r>
        <w:rPr>
          <w:rFonts w:ascii="Angsana New" w:hAnsi="Angsana New" w:cs="Angsana New" w:hint="cs"/>
          <w:color w:val="000000"/>
          <w:spacing w:val="-20"/>
          <w:cs/>
        </w:rPr>
        <w:t>2</w:t>
      </w:r>
      <w:r w:rsidRPr="00ED7B74">
        <w:rPr>
          <w:rFonts w:ascii="Angsana New" w:hAnsi="Angsana New" w:cs="Angsana New"/>
          <w:color w:val="000000"/>
          <w:spacing w:val="-20"/>
          <w:cs/>
        </w:rPr>
        <w:t>,</w:t>
      </w:r>
      <w:r>
        <w:rPr>
          <w:rFonts w:ascii="Angsana New" w:hAnsi="Angsana New" w:cs="Angsana New" w:hint="cs"/>
          <w:color w:val="000000"/>
          <w:spacing w:val="-20"/>
          <w:cs/>
        </w:rPr>
        <w:t>109</w:t>
      </w:r>
      <w:r w:rsidRPr="00ED7B74">
        <w:rPr>
          <w:rFonts w:ascii="Angsana New" w:hAnsi="Angsana New" w:cs="Angsana New"/>
          <w:color w:val="000000"/>
          <w:spacing w:val="-20"/>
          <w:cs/>
        </w:rPr>
        <w:t>,</w:t>
      </w:r>
      <w:r>
        <w:rPr>
          <w:rFonts w:ascii="Angsana New" w:hAnsi="Angsana New" w:cs="Angsana New" w:hint="cs"/>
          <w:color w:val="000000"/>
          <w:spacing w:val="-20"/>
          <w:cs/>
        </w:rPr>
        <w:t>000</w:t>
      </w:r>
      <w:r w:rsidRPr="00ED7B74">
        <w:rPr>
          <w:rFonts w:ascii="Angsana New" w:hAnsi="Angsana New" w:cs="Angsana New"/>
          <w:color w:val="000000"/>
          <w:spacing w:val="-20"/>
          <w:cs/>
        </w:rPr>
        <w:t>.-บาท (-สองล้านหนึ่งแสนเก้าพันบาทถ้วน-)</w:t>
      </w:r>
      <w:r>
        <w:rPr>
          <w:rFonts w:ascii="Angsana New" w:hAnsi="Angsana New" w:cs="Angsana New" w:hint="cs"/>
          <w:color w:val="000000"/>
          <w:spacing w:val="-20"/>
          <w:cs/>
        </w:rPr>
        <w:t xml:space="preserve">  </w:t>
      </w:r>
      <w:r w:rsidRPr="00ED7B74">
        <w:rPr>
          <w:rFonts w:ascii="Angsana New" w:hAnsi="Angsana New" w:cs="Angsana New"/>
          <w:color w:val="000000"/>
          <w:cs/>
        </w:rPr>
        <w:t>นั้น</w:t>
      </w:r>
    </w:p>
    <w:p w:rsidR="00A54636" w:rsidRPr="00B43FB0" w:rsidRDefault="00A54636" w:rsidP="00A54636">
      <w:pPr>
        <w:ind w:firstLine="1440"/>
        <w:rPr>
          <w:rFonts w:ascii="Angsana New" w:hAnsi="Angsana New" w:cs="Angsana New"/>
          <w:sz w:val="16"/>
          <w:szCs w:val="16"/>
        </w:rPr>
      </w:pPr>
    </w:p>
    <w:p w:rsidR="00A54636" w:rsidRPr="00B43FB0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  <w:r w:rsidRPr="00B43FB0">
        <w:rPr>
          <w:rFonts w:ascii="Angsana New" w:hAnsi="Angsana New" w:cs="Angsana New"/>
        </w:rPr>
        <w:tab/>
      </w:r>
      <w:r w:rsidRPr="00B43FB0">
        <w:rPr>
          <w:rFonts w:ascii="Angsana New" w:hAnsi="Angsana New" w:cs="Angsana New"/>
          <w:cs/>
        </w:rPr>
        <w:t>เทศบาลตำบลเขา</w:t>
      </w:r>
      <w:proofErr w:type="spellStart"/>
      <w:r w:rsidRPr="00B43FB0">
        <w:rPr>
          <w:rFonts w:ascii="Angsana New" w:hAnsi="Angsana New" w:cs="Angsana New"/>
          <w:cs/>
        </w:rPr>
        <w:t>เจียก</w:t>
      </w:r>
      <w:proofErr w:type="spellEnd"/>
      <w:r w:rsidRPr="00B43FB0">
        <w:rPr>
          <w:rFonts w:ascii="Angsana New" w:hAnsi="Angsana New" w:cs="Angsana New"/>
          <w:cs/>
        </w:rPr>
        <w:t xml:space="preserve">   ได้พิจารณาคัดเลือก  </w:t>
      </w:r>
      <w:r w:rsidRPr="00B43FB0">
        <w:rPr>
          <w:rFonts w:ascii="Angsana New" w:hAnsi="Angsana New" w:cs="Angsana New"/>
          <w:color w:val="0000CC"/>
          <w:cs/>
        </w:rPr>
        <w:t xml:space="preserve">บริษัท </w:t>
      </w:r>
      <w:r>
        <w:rPr>
          <w:rFonts w:ascii="Angsana New" w:hAnsi="Angsana New" w:cs="Angsana New"/>
          <w:color w:val="0000CC"/>
        </w:rPr>
        <w:t xml:space="preserve"> </w:t>
      </w:r>
      <w:r>
        <w:rPr>
          <w:rFonts w:ascii="Angsana New" w:hAnsi="Angsana New" w:cs="Angsana New" w:hint="cs"/>
          <w:color w:val="0000CC"/>
          <w:cs/>
        </w:rPr>
        <w:t>บีช ได</w:t>
      </w:r>
      <w:proofErr w:type="spellStart"/>
      <w:r>
        <w:rPr>
          <w:rFonts w:ascii="Angsana New" w:hAnsi="Angsana New" w:cs="Angsana New" w:hint="cs"/>
          <w:color w:val="0000CC"/>
          <w:cs/>
        </w:rPr>
        <w:t>แมนชั่น</w:t>
      </w:r>
      <w:proofErr w:type="spellEnd"/>
      <w:r w:rsidRPr="00B43FB0">
        <w:rPr>
          <w:rFonts w:ascii="Angsana New" w:hAnsi="Angsana New" w:cs="Angsana New"/>
          <w:color w:val="0000CC"/>
          <w:cs/>
        </w:rPr>
        <w:t xml:space="preserve"> จำกัด </w:t>
      </w:r>
      <w:r w:rsidRPr="00B43FB0">
        <w:rPr>
          <w:rFonts w:ascii="Angsana New" w:hAnsi="Angsana New" w:cs="Angsana New"/>
          <w:cs/>
        </w:rPr>
        <w:t xml:space="preserve">   เป็นผู้ให้บริการตลาดกลางอิเล็กทรอนิกส์  และเป็นผู้จัดการประมูลด้วยระบบอิเล็กทรอนิกส์ในการประมูลจ้างด้วยระบบอิเล็กทรอนิกส์ดังกล่าวข้างต้น</w:t>
      </w:r>
    </w:p>
    <w:p w:rsidR="00A54636" w:rsidRPr="00B43FB0" w:rsidRDefault="00A54636" w:rsidP="00A54636">
      <w:pPr>
        <w:pStyle w:val="2"/>
        <w:tabs>
          <w:tab w:val="left" w:pos="1440"/>
        </w:tabs>
        <w:spacing w:before="240"/>
        <w:jc w:val="thaiDistribute"/>
        <w:rPr>
          <w:rFonts w:ascii="Angsana New" w:hAnsi="Angsana New" w:cs="Angsana New"/>
        </w:rPr>
      </w:pPr>
      <w:r w:rsidRPr="00B43FB0">
        <w:rPr>
          <w:rFonts w:ascii="Angsana New" w:hAnsi="Angsana New" w:cs="Angsana New"/>
          <w:cs/>
        </w:rPr>
        <w:tab/>
        <w:t>จึงประกาศให้ทราบโดยทั่วกัน</w:t>
      </w:r>
    </w:p>
    <w:p w:rsidR="00A54636" w:rsidRPr="00B43FB0" w:rsidRDefault="00A54636" w:rsidP="00A54636">
      <w:pPr>
        <w:pStyle w:val="2"/>
        <w:tabs>
          <w:tab w:val="left" w:pos="1440"/>
        </w:tabs>
        <w:spacing w:before="240"/>
        <w:jc w:val="thaiDistribute"/>
        <w:rPr>
          <w:rFonts w:ascii="Angsana New" w:hAnsi="Angsana New" w:cs="Angsana New"/>
        </w:rPr>
      </w:pPr>
      <w:r w:rsidRPr="00B43FB0">
        <w:rPr>
          <w:rFonts w:ascii="Angsana New" w:hAnsi="Angsana New" w:cs="Angsana New"/>
          <w:cs/>
        </w:rPr>
        <w:tab/>
      </w:r>
      <w:r w:rsidRPr="00B43FB0">
        <w:rPr>
          <w:rFonts w:ascii="Angsana New" w:hAnsi="Angsana New" w:cs="Angsana New"/>
          <w:cs/>
        </w:rPr>
        <w:tab/>
        <w:t xml:space="preserve">ประกาศ  ณ  วันที่  </w:t>
      </w:r>
      <w:r>
        <w:rPr>
          <w:rFonts w:ascii="Angsana New" w:hAnsi="Angsana New" w:cs="Angsana New" w:hint="cs"/>
          <w:cs/>
        </w:rPr>
        <w:t xml:space="preserve">   25   </w:t>
      </w:r>
      <w:r>
        <w:rPr>
          <w:rFonts w:ascii="Angsana New" w:hAnsi="Angsana New" w:cs="Angsana New"/>
          <w:color w:val="0000CC"/>
        </w:rPr>
        <w:t xml:space="preserve">  </w:t>
      </w:r>
      <w:r>
        <w:rPr>
          <w:rFonts w:ascii="Angsana New" w:hAnsi="Angsana New" w:cs="Angsana New" w:hint="cs"/>
          <w:color w:val="0000CC"/>
          <w:cs/>
        </w:rPr>
        <w:t>เดือน  มีนาคม</w:t>
      </w:r>
      <w:r w:rsidRPr="00B43FB0">
        <w:rPr>
          <w:rFonts w:ascii="Angsana New" w:hAnsi="Angsana New" w:cs="Angsana New"/>
          <w:color w:val="0000CC"/>
          <w:cs/>
        </w:rPr>
        <w:t xml:space="preserve">  พ.ศ.  </w:t>
      </w:r>
      <w:r>
        <w:rPr>
          <w:rFonts w:ascii="Angsana New" w:hAnsi="Angsana New" w:cs="Angsana New" w:hint="cs"/>
          <w:color w:val="0000CC"/>
          <w:cs/>
        </w:rPr>
        <w:t>255</w:t>
      </w:r>
      <w:r>
        <w:rPr>
          <w:rFonts w:ascii="Angsana New" w:hAnsi="Angsana New" w:cs="Angsana New" w:hint="cs"/>
          <w:cs/>
        </w:rPr>
        <w:t>8</w:t>
      </w: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 w:hint="cs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 w:hint="cs"/>
        </w:rPr>
      </w:pPr>
    </w:p>
    <w:p w:rsidR="00A54636" w:rsidRPr="00B43FB0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  <w:r w:rsidRPr="00B43FB0">
        <w:rPr>
          <w:rFonts w:ascii="Angsana New" w:hAnsi="Angsana New" w:cs="Angsana New"/>
          <w:cs/>
        </w:rPr>
        <w:tab/>
      </w:r>
      <w:r w:rsidRPr="00B43FB0">
        <w:rPr>
          <w:rFonts w:ascii="Angsana New" w:hAnsi="Angsana New" w:cs="Angsana New"/>
          <w:cs/>
        </w:rPr>
        <w:tab/>
      </w:r>
      <w:r w:rsidRPr="00B43FB0">
        <w:rPr>
          <w:rFonts w:ascii="Angsana New" w:hAnsi="Angsana New" w:cs="Angsana New"/>
          <w:cs/>
        </w:rPr>
        <w:tab/>
      </w:r>
      <w:r w:rsidRPr="00B43FB0">
        <w:rPr>
          <w:rFonts w:ascii="Angsana New" w:hAnsi="Angsana New" w:cs="Angsana New"/>
          <w:cs/>
        </w:rPr>
        <w:tab/>
        <w:t xml:space="preserve">         (นาย</w:t>
      </w:r>
      <w:proofErr w:type="spellStart"/>
      <w:r w:rsidRPr="00B43FB0">
        <w:rPr>
          <w:rFonts w:ascii="Angsana New" w:hAnsi="Angsana New" w:cs="Angsana New"/>
          <w:cs/>
        </w:rPr>
        <w:t>ไกรวัฒน์</w:t>
      </w:r>
      <w:proofErr w:type="spellEnd"/>
      <w:r w:rsidRPr="00B43FB0">
        <w:rPr>
          <w:rFonts w:ascii="Angsana New" w:hAnsi="Angsana New" w:cs="Angsana New"/>
          <w:cs/>
        </w:rPr>
        <w:t xml:space="preserve">   ธรรมเพชร)</w:t>
      </w: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  <w:r w:rsidRPr="00B43FB0">
        <w:rPr>
          <w:rFonts w:ascii="Angsana New" w:hAnsi="Angsana New" w:cs="Angsana New"/>
          <w:cs/>
        </w:rPr>
        <w:tab/>
      </w:r>
      <w:r w:rsidRPr="00B43FB0">
        <w:rPr>
          <w:rFonts w:ascii="Angsana New" w:hAnsi="Angsana New" w:cs="Angsana New"/>
          <w:cs/>
        </w:rPr>
        <w:tab/>
      </w:r>
      <w:r w:rsidRPr="00B43FB0">
        <w:rPr>
          <w:rFonts w:ascii="Angsana New" w:hAnsi="Angsana New" w:cs="Angsana New"/>
          <w:cs/>
        </w:rPr>
        <w:tab/>
        <w:t xml:space="preserve">                  นายกเทศมนตรีตำบลเขา</w:t>
      </w:r>
      <w:proofErr w:type="spellStart"/>
      <w:r w:rsidRPr="00B43FB0">
        <w:rPr>
          <w:rFonts w:ascii="Angsana New" w:hAnsi="Angsana New" w:cs="Angsana New"/>
          <w:cs/>
        </w:rPr>
        <w:t>เจียก</w:t>
      </w:r>
      <w:proofErr w:type="spellEnd"/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A54636" w:rsidRDefault="00A54636" w:rsidP="00A54636">
      <w:pPr>
        <w:pStyle w:val="2"/>
        <w:tabs>
          <w:tab w:val="left" w:pos="1440"/>
        </w:tabs>
        <w:jc w:val="thaiDistribute"/>
        <w:rPr>
          <w:rFonts w:ascii="Angsana New" w:hAnsi="Angsana New" w:cs="Angsana New"/>
        </w:rPr>
      </w:pPr>
    </w:p>
    <w:p w:rsidR="00541E3F" w:rsidRDefault="00541E3F"/>
    <w:sectPr w:rsidR="00541E3F" w:rsidSect="00541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4636"/>
    <w:rsid w:val="00541E3F"/>
    <w:rsid w:val="00A5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3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4636"/>
  </w:style>
  <w:style w:type="character" w:customStyle="1" w:styleId="20">
    <w:name w:val="เนื้อความ 2 อักขระ"/>
    <w:basedOn w:val="a0"/>
    <w:link w:val="2"/>
    <w:rsid w:val="00A54636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WarcomPT</dc:creator>
  <cp:keywords/>
  <dc:description/>
  <cp:lastModifiedBy>WarcomPT</cp:lastModifiedBy>
  <cp:revision>1</cp:revision>
  <dcterms:created xsi:type="dcterms:W3CDTF">2015-03-25T08:19:00Z</dcterms:created>
  <dcterms:modified xsi:type="dcterms:W3CDTF">2015-03-25T08:21:00Z</dcterms:modified>
</cp:coreProperties>
</file>